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76" w:rsidRPr="00040DC9" w:rsidRDefault="009F7632">
      <w:r w:rsidRPr="00040DC9">
        <w:rPr>
          <w:color w:val="1F4E79" w:themeColor="accent1" w:themeShade="80"/>
          <w:sz w:val="32"/>
        </w:rPr>
        <w:t>ATTEST BTW</w:t>
      </w:r>
      <w:r w:rsidR="00BA08FF" w:rsidRPr="00040DC9">
        <w:rPr>
          <w:color w:val="1F4E79" w:themeColor="accent1" w:themeShade="80"/>
          <w:sz w:val="32"/>
        </w:rPr>
        <w:t xml:space="preserve"> </w:t>
      </w:r>
      <w:r w:rsidR="00BA08FF" w:rsidRPr="00040DC9">
        <w:rPr>
          <w:color w:val="1F4E79" w:themeColor="accent1" w:themeShade="80"/>
          <w:sz w:val="32"/>
        </w:rPr>
        <w:tab/>
      </w:r>
      <w:r w:rsidR="00BA08FF" w:rsidRPr="00040DC9">
        <w:tab/>
      </w:r>
      <w:r w:rsidR="00BA08FF" w:rsidRPr="00040DC9">
        <w:tab/>
      </w:r>
      <w:r w:rsidR="00BA08FF" w:rsidRPr="00040DC9">
        <w:tab/>
      </w:r>
      <w:r w:rsidR="00BA08FF" w:rsidRPr="00040DC9">
        <w:tab/>
      </w:r>
      <w:r w:rsidR="00BA08FF" w:rsidRPr="00040DC9">
        <w:tab/>
        <w:t xml:space="preserve">     </w:t>
      </w:r>
      <w:r w:rsidR="00040DC9" w:rsidRPr="00040DC9">
        <w:tab/>
      </w:r>
      <w:r w:rsidR="00BA08FF" w:rsidRPr="00040DC9">
        <w:rPr>
          <w:color w:val="1F4E79" w:themeColor="accent1" w:themeShade="80"/>
        </w:rPr>
        <w:t>dossier INTOLAW</w:t>
      </w:r>
      <w:r w:rsidR="00040DC9">
        <w:rPr>
          <w:color w:val="1F4E79" w:themeColor="accent1" w:themeShade="80"/>
        </w:rPr>
        <w:t xml:space="preserve"> ADVOCATEN</w:t>
      </w:r>
    </w:p>
    <w:p w:rsidR="009F7632" w:rsidRDefault="009F7632" w:rsidP="00322A73">
      <w:pPr>
        <w:ind w:left="-142" w:firstLine="142"/>
      </w:pPr>
      <w:r>
        <w:t>Rechtsbijstandsverzekeraar</w:t>
      </w:r>
      <w: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Pr="00BA08FF">
        <w:rPr>
          <w:bdr w:val="single" w:sz="4" w:space="0" w:color="auto"/>
        </w:rPr>
        <w:tab/>
      </w:r>
      <w:r>
        <w:tab/>
      </w:r>
    </w:p>
    <w:p w:rsidR="009F7632" w:rsidRDefault="009F7632">
      <w:r>
        <w:t>Kenmerk</w:t>
      </w:r>
      <w:r>
        <w:tab/>
        <w:t xml:space="preserve">polisnummer </w:t>
      </w:r>
      <w:r w:rsidR="00BA08FF">
        <w:t xml:space="preserve"> </w:t>
      </w:r>
      <w:r w:rsidR="00BA08FF"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 w:rsidRPr="00BA08FF">
        <w:rPr>
          <w:bdr w:val="single" w:sz="4" w:space="0" w:color="auto"/>
        </w:rPr>
        <w:tab/>
      </w:r>
      <w:r w:rsidR="00BA08FF">
        <w:tab/>
      </w:r>
      <w:r>
        <w:tab/>
      </w:r>
    </w:p>
    <w:p w:rsidR="00322A73" w:rsidRDefault="00322A73"/>
    <w:p w:rsidR="005B14D7" w:rsidRDefault="005B14D7">
      <w:r>
        <w:t>Ik</w:t>
      </w:r>
      <w:r w:rsidR="009F7632">
        <w:t>,</w:t>
      </w:r>
      <w:r>
        <w:t xml:space="preserve"> </w:t>
      </w:r>
      <w:r w:rsidR="00BA08FF">
        <w:t>ondergetekende,</w:t>
      </w:r>
      <w:r w:rsidR="00BA08FF">
        <w:tab/>
      </w:r>
      <w:r w:rsidR="00BA08FF">
        <w:tab/>
      </w:r>
      <w:r>
        <w:t xml:space="preserve">voornaam     </w:t>
      </w:r>
      <w:r w:rsidR="00BA08FF">
        <w:tab/>
      </w:r>
      <w:r w:rsidR="00BA08FF">
        <w:rPr>
          <w:bdr w:val="single" w:sz="4" w:space="0" w:color="auto"/>
        </w:rPr>
        <w:t xml:space="preserve"> 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  <w:t xml:space="preserve">                                                    </w:t>
      </w:r>
      <w:r w:rsidR="00BA08FF" w:rsidRPr="00BA08FF">
        <w:rPr>
          <w:bdr w:val="single" w:sz="4" w:space="0" w:color="auto"/>
        </w:rPr>
        <w:tab/>
      </w:r>
      <w:r>
        <w:t xml:space="preserve">  </w:t>
      </w:r>
      <w:r w:rsidR="009F7632">
        <w:t xml:space="preserve">  </w:t>
      </w:r>
    </w:p>
    <w:p w:rsidR="005B14D7" w:rsidRDefault="005B14D7">
      <w:r>
        <w:tab/>
      </w:r>
      <w:r>
        <w:tab/>
      </w:r>
      <w:r>
        <w:tab/>
      </w:r>
      <w:r>
        <w:tab/>
      </w:r>
      <w:r w:rsidR="00BA08FF">
        <w:t>N</w:t>
      </w:r>
      <w:r>
        <w:t>aam</w:t>
      </w:r>
      <w:r w:rsidR="00BA08FF">
        <w:tab/>
      </w:r>
      <w:r w:rsidR="00BA08FF">
        <w:tab/>
      </w:r>
      <w:r w:rsidR="00BA08FF">
        <w:rPr>
          <w:bdr w:val="single" w:sz="4" w:space="0" w:color="auto"/>
        </w:rPr>
        <w:t xml:space="preserve">    </w:t>
      </w:r>
      <w:r w:rsidR="00BA08FF">
        <w:rPr>
          <w:bdr w:val="single" w:sz="4" w:space="0" w:color="auto"/>
        </w:rPr>
        <w:t xml:space="preserve">                    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 xml:space="preserve">                                 </w:t>
      </w:r>
      <w:r w:rsidR="00BA08FF" w:rsidRPr="00BA08FF">
        <w:rPr>
          <w:bdr w:val="single" w:sz="4" w:space="0" w:color="auto"/>
        </w:rPr>
        <w:tab/>
      </w:r>
      <w:r w:rsidR="00BA08FF">
        <w:t xml:space="preserve">    </w:t>
      </w:r>
    </w:p>
    <w:p w:rsidR="005B14D7" w:rsidRDefault="005B14D7">
      <w:r>
        <w:t xml:space="preserve">Wonende te </w:t>
      </w:r>
      <w:r>
        <w:tab/>
      </w:r>
      <w:r>
        <w:tab/>
      </w:r>
      <w:r>
        <w:tab/>
        <w:t>straat</w:t>
      </w:r>
      <w:r w:rsidR="00BA08FF">
        <w:t xml:space="preserve">  </w:t>
      </w:r>
      <w:r w:rsidR="00BA08FF">
        <w:tab/>
      </w:r>
      <w:r w:rsidR="00BA08FF">
        <w:tab/>
      </w:r>
      <w:r w:rsidR="00BA08FF">
        <w:rPr>
          <w:bdr w:val="single" w:sz="4" w:space="0" w:color="auto"/>
        </w:rPr>
        <w:t xml:space="preserve">                     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 xml:space="preserve">                                </w:t>
      </w:r>
      <w:r w:rsidR="00BA08FF" w:rsidRPr="00BA08FF">
        <w:rPr>
          <w:bdr w:val="single" w:sz="4" w:space="0" w:color="auto"/>
        </w:rPr>
        <w:tab/>
      </w:r>
      <w:r w:rsidR="00BA08FF">
        <w:t xml:space="preserve">    </w:t>
      </w:r>
    </w:p>
    <w:p w:rsidR="005B14D7" w:rsidRDefault="005B14D7">
      <w:r>
        <w:tab/>
      </w:r>
      <w:r>
        <w:tab/>
      </w:r>
      <w:r>
        <w:tab/>
      </w:r>
      <w:r>
        <w:tab/>
        <w:t>Huisnummer</w:t>
      </w:r>
      <w:r w:rsidR="00BA08FF">
        <w:tab/>
      </w:r>
      <w:r w:rsidR="00BA08FF">
        <w:rPr>
          <w:bdr w:val="single" w:sz="4" w:space="0" w:color="auto"/>
        </w:rPr>
        <w:t xml:space="preserve">                          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 xml:space="preserve">                           </w:t>
      </w:r>
      <w:r w:rsidR="00BA08FF" w:rsidRPr="00BA08FF">
        <w:rPr>
          <w:bdr w:val="single" w:sz="4" w:space="0" w:color="auto"/>
        </w:rPr>
        <w:tab/>
      </w:r>
      <w:r w:rsidR="00BA08FF">
        <w:t xml:space="preserve">    </w:t>
      </w:r>
    </w:p>
    <w:p w:rsidR="005B14D7" w:rsidRDefault="005B14D7">
      <w:r>
        <w:tab/>
      </w:r>
      <w:r>
        <w:tab/>
      </w:r>
      <w:r>
        <w:tab/>
      </w:r>
      <w:r>
        <w:tab/>
        <w:t>Gemeente</w:t>
      </w:r>
      <w:r w:rsidR="00BA08FF">
        <w:tab/>
      </w:r>
      <w:r w:rsidR="00BA08FF">
        <w:rPr>
          <w:bdr w:val="single" w:sz="4" w:space="0" w:color="auto"/>
        </w:rPr>
        <w:t xml:space="preserve">                            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 xml:space="preserve">                         </w:t>
      </w:r>
      <w:r w:rsidR="00BA08FF" w:rsidRPr="00BA08FF">
        <w:rPr>
          <w:bdr w:val="single" w:sz="4" w:space="0" w:color="auto"/>
        </w:rPr>
        <w:tab/>
      </w:r>
      <w:r w:rsidR="00BA08FF">
        <w:t xml:space="preserve">    </w:t>
      </w:r>
    </w:p>
    <w:p w:rsidR="00322A73" w:rsidRDefault="005B14D7">
      <w:r>
        <w:tab/>
      </w:r>
      <w:r>
        <w:tab/>
      </w:r>
      <w:r>
        <w:tab/>
      </w:r>
      <w:r>
        <w:tab/>
        <w:t>Postcode</w:t>
      </w:r>
      <w:r w:rsidR="00BA08FF">
        <w:tab/>
      </w:r>
      <w:r w:rsidR="00BA08FF">
        <w:rPr>
          <w:bdr w:val="single" w:sz="4" w:space="0" w:color="auto"/>
        </w:rPr>
        <w:t xml:space="preserve">                             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 xml:space="preserve">                        </w:t>
      </w:r>
      <w:r w:rsidR="00BA08FF" w:rsidRPr="00BA08FF">
        <w:rPr>
          <w:bdr w:val="single" w:sz="4" w:space="0" w:color="auto"/>
        </w:rPr>
        <w:tab/>
      </w:r>
      <w:r w:rsidR="00BA08FF">
        <w:t xml:space="preserve">  </w:t>
      </w:r>
    </w:p>
    <w:p w:rsidR="00322A73" w:rsidRDefault="00322A73">
      <w:r>
        <w:t xml:space="preserve">Verklaar dat mijn voertuig, met </w:t>
      </w:r>
      <w:r w:rsidRPr="00322A73">
        <w:t>nummerplaat</w:t>
      </w:r>
      <w:r w:rsidRPr="00322A73">
        <w:tab/>
      </w:r>
      <w:r>
        <w:rPr>
          <w:bdr w:val="single" w:sz="4" w:space="0" w:color="auto"/>
        </w:rPr>
        <w:tab/>
      </w:r>
      <w:r>
        <w:rPr>
          <w:bdr w:val="single" w:sz="4" w:space="0" w:color="auto"/>
        </w:rPr>
        <w:tab/>
      </w:r>
      <w:r>
        <w:rPr>
          <w:bdr w:val="single" w:sz="4" w:space="0" w:color="auto"/>
        </w:rPr>
        <w:tab/>
      </w:r>
      <w:r>
        <w:rPr>
          <w:bdr w:val="single" w:sz="4" w:space="0" w:color="auto"/>
        </w:rPr>
        <w:tab/>
      </w:r>
      <w:r>
        <w:rPr>
          <w:bdr w:val="single" w:sz="4" w:space="0" w:color="auto"/>
        </w:rPr>
        <w:tab/>
      </w:r>
      <w:r>
        <w:rPr>
          <w:bdr w:val="single" w:sz="4" w:space="0" w:color="auto"/>
        </w:rPr>
        <w:tab/>
      </w:r>
      <w:r w:rsidRPr="00BA08FF">
        <w:rPr>
          <w:bdr w:val="single" w:sz="4" w:space="0" w:color="auto"/>
        </w:rPr>
        <w:tab/>
      </w:r>
      <w:r w:rsidRPr="00322A73">
        <w:tab/>
      </w:r>
    </w:p>
    <w:p w:rsidR="00067B02" w:rsidRDefault="00322A73">
      <w:r>
        <w:tab/>
        <w:t xml:space="preserve">  betrokken is bij het ongeval of de verkeersovertreding op datum van </w:t>
      </w:r>
      <w:r w:rsidRPr="00322A73">
        <w:tab/>
      </w:r>
      <w:r w:rsidRPr="00322A73">
        <w:rPr>
          <w:bdr w:val="single" w:sz="4" w:space="0" w:color="auto"/>
        </w:rPr>
        <w:t xml:space="preserve">       /       /20</w:t>
      </w:r>
      <w:r w:rsidRPr="00322A73">
        <w:rPr>
          <w:bdr w:val="single" w:sz="4" w:space="0" w:color="auto"/>
        </w:rPr>
        <w:tab/>
      </w:r>
      <w:r w:rsidRPr="00322A73">
        <w:t xml:space="preserve">         </w:t>
      </w:r>
    </w:p>
    <w:p w:rsidR="005B14D7" w:rsidRDefault="00067B02">
      <w:r>
        <w:tab/>
        <w:t xml:space="preserve">  waarvoor ik zal vervolgd worden en mij laat bijstaan door Intolaw Advocaten BVBA</w:t>
      </w:r>
      <w:bookmarkStart w:id="0" w:name="_GoBack"/>
      <w:bookmarkEnd w:id="0"/>
      <w:r w:rsidR="00322A73" w:rsidRPr="00322A73">
        <w:tab/>
      </w:r>
      <w:r w:rsidR="00322A73" w:rsidRPr="00322A73">
        <w:tab/>
      </w:r>
    </w:p>
    <w:p w:rsidR="005B14D7" w:rsidRDefault="005B14D7" w:rsidP="00322A73">
      <w:pPr>
        <w:ind w:left="-142" w:firstLine="142"/>
      </w:pPr>
      <w:r>
        <w:t>Verklaar</w:t>
      </w:r>
      <w:r w:rsidR="00B35E76">
        <w:t xml:space="preserve"> </w:t>
      </w:r>
      <w:r>
        <w:t xml:space="preserve">als </w:t>
      </w:r>
      <w:r w:rsidR="00BA08FF">
        <w:t>hoofdberoep uit te oefenen</w:t>
      </w:r>
      <w:r w:rsidR="00BA08FF">
        <w:tab/>
      </w:r>
      <w:r w:rsidR="003110CF">
        <w:t xml:space="preserve"> </w:t>
      </w:r>
      <w:r w:rsidR="00BA08FF">
        <w:rPr>
          <w:bdr w:val="single" w:sz="4" w:space="0" w:color="auto"/>
        </w:rPr>
        <w:t xml:space="preserve">                                 </w:t>
      </w:r>
      <w:r w:rsidR="003110CF">
        <w:rPr>
          <w:bdr w:val="single" w:sz="4" w:space="0" w:color="auto"/>
        </w:rPr>
        <w:t xml:space="preserve">                         </w:t>
      </w:r>
      <w:r w:rsidR="00BA08FF">
        <w:rPr>
          <w:bdr w:val="single" w:sz="4" w:space="0" w:color="auto"/>
        </w:rPr>
        <w:t xml:space="preserve">   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3110CF">
        <w:rPr>
          <w:bdr w:val="single" w:sz="4" w:space="0" w:color="auto"/>
        </w:rPr>
        <w:t xml:space="preserve">      </w:t>
      </w:r>
      <w:r w:rsidR="00BA08FF">
        <w:rPr>
          <w:bdr w:val="single" w:sz="4" w:space="0" w:color="auto"/>
        </w:rPr>
        <w:t xml:space="preserve">                 </w:t>
      </w:r>
      <w:r w:rsidR="00BA08FF">
        <w:t xml:space="preserve">    </w:t>
      </w:r>
    </w:p>
    <w:p w:rsidR="005B14D7" w:rsidRDefault="005B14D7" w:rsidP="00BA08FF">
      <w:r>
        <w:t xml:space="preserve">  </w:t>
      </w:r>
      <w:r w:rsidR="00B35E76">
        <w:t xml:space="preserve">           </w:t>
      </w:r>
      <w:r w:rsidR="003110CF">
        <w:t xml:space="preserve">   </w:t>
      </w:r>
      <w:r>
        <w:t>als b</w:t>
      </w:r>
      <w:r w:rsidR="00BA08FF">
        <w:t>ijberoep uit te oefenen</w:t>
      </w:r>
      <w:r w:rsidR="00B35E76">
        <w:t xml:space="preserve"> (optioneel)</w:t>
      </w:r>
      <w:r w:rsidR="00BA08FF">
        <w:rPr>
          <w:bdr w:val="single" w:sz="4" w:space="0" w:color="auto"/>
        </w:rPr>
        <w:t xml:space="preserve">                    </w:t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ab/>
      </w:r>
      <w:r w:rsidR="00BA08FF">
        <w:rPr>
          <w:bdr w:val="single" w:sz="4" w:space="0" w:color="auto"/>
        </w:rPr>
        <w:t xml:space="preserve">                                                     </w:t>
      </w:r>
      <w:r w:rsidR="00BA08FF" w:rsidRPr="00BA08FF">
        <w:rPr>
          <w:bdr w:val="single" w:sz="4" w:space="0" w:color="auto"/>
        </w:rPr>
        <w:tab/>
      </w:r>
      <w:r w:rsidR="00BA08FF">
        <w:t xml:space="preserve">    </w:t>
      </w:r>
    </w:p>
    <w:p w:rsidR="005B14D7" w:rsidRDefault="005B14D7" w:rsidP="005B14D7">
      <w:r>
        <w:t xml:space="preserve">Daardoor ben ik </w:t>
      </w:r>
      <w:r w:rsidR="00490FC1">
        <w:t xml:space="preserve"> </w:t>
      </w:r>
      <w:r>
        <w:t>(</w:t>
      </w:r>
      <w:r w:rsidR="00F05909">
        <w:t>kruis aan</w:t>
      </w:r>
      <w:r>
        <w:t>)</w:t>
      </w:r>
      <w:r>
        <w:tab/>
      </w:r>
    </w:p>
    <w:p w:rsidR="005B14D7" w:rsidRDefault="00F05909" w:rsidP="00067B02">
      <w:pPr>
        <w:ind w:left="708" w:firstLine="708"/>
      </w:pPr>
      <w:bookmarkStart w:id="1" w:name="OLE_LINK1"/>
      <w:bookmarkStart w:id="2" w:name="OLE_LINK2"/>
      <w:bookmarkStart w:id="3" w:name="OLE_LINK7"/>
      <w:bookmarkStart w:id="4" w:name="OLE_LINK8"/>
      <w:bookmarkStart w:id="5" w:name="OLE_LINK9"/>
      <w:r>
        <w:rPr>
          <w:bdr w:val="single" w:sz="4" w:space="0" w:color="auto"/>
        </w:rPr>
        <w:t xml:space="preserve">    </w:t>
      </w:r>
      <w:r w:rsidR="0009299F">
        <w:rPr>
          <w:bdr w:val="single" w:sz="4" w:space="0" w:color="auto"/>
        </w:rPr>
        <w:t xml:space="preserve">    </w:t>
      </w:r>
      <w:r w:rsidR="0009299F">
        <w:t xml:space="preserve">  </w:t>
      </w:r>
      <w:bookmarkEnd w:id="1"/>
      <w:bookmarkEnd w:id="2"/>
      <w:r w:rsidR="0009299F">
        <w:t xml:space="preserve">    </w:t>
      </w:r>
      <w:bookmarkEnd w:id="3"/>
      <w:bookmarkEnd w:id="4"/>
      <w:bookmarkEnd w:id="5"/>
      <w:r>
        <w:t xml:space="preserve">NIET </w:t>
      </w:r>
      <w:r w:rsidR="0009299F">
        <w:t>o</w:t>
      </w:r>
      <w:r w:rsidR="005B14D7">
        <w:t>nderworpen aan de BTW</w:t>
      </w:r>
      <w:r w:rsidR="009F7632">
        <w:t xml:space="preserve"> (en hoef ik hieronder niks meer in te vullen)</w:t>
      </w:r>
    </w:p>
    <w:p w:rsidR="005B14D7" w:rsidRDefault="00F05909" w:rsidP="00067B02">
      <w:pPr>
        <w:ind w:left="708" w:firstLine="708"/>
      </w:pPr>
      <w:bookmarkStart w:id="6" w:name="OLE_LINK3"/>
      <w:bookmarkStart w:id="7" w:name="OLE_LINK4"/>
      <w:bookmarkStart w:id="8" w:name="OLE_LINK5"/>
      <w:bookmarkStart w:id="9" w:name="OLE_LINK6"/>
      <w:r>
        <w:rPr>
          <w:bdr w:val="single" w:sz="4" w:space="0" w:color="auto"/>
        </w:rPr>
        <w:t xml:space="preserve">   </w:t>
      </w:r>
      <w:r>
        <w:rPr>
          <w:bdr w:val="single" w:sz="4" w:space="0" w:color="auto"/>
        </w:rPr>
        <w:t xml:space="preserve">     </w:t>
      </w:r>
      <w:r>
        <w:t xml:space="preserve">  </w:t>
      </w:r>
      <w:bookmarkEnd w:id="6"/>
      <w:bookmarkEnd w:id="7"/>
      <w:bookmarkEnd w:id="8"/>
      <w:bookmarkEnd w:id="9"/>
      <w:r w:rsidR="00067B02">
        <w:tab/>
      </w:r>
      <w:r w:rsidR="005B14D7">
        <w:t>WEL onderworpen aan de BTW</w:t>
      </w:r>
      <w:r w:rsidR="009F7632">
        <w:t xml:space="preserve"> (en vul ik hieronder aan)</w:t>
      </w:r>
    </w:p>
    <w:p w:rsidR="005B14D7" w:rsidRDefault="005B14D7" w:rsidP="005B14D7">
      <w:pPr>
        <w:ind w:firstLine="708"/>
      </w:pPr>
      <w:r>
        <w:tab/>
      </w:r>
      <w:r>
        <w:tab/>
      </w:r>
      <w:r w:rsidR="00F05909">
        <w:tab/>
        <w:t xml:space="preserve"> </w:t>
      </w:r>
      <w:r>
        <w:t>Mijn BTW-inschrijvingsnummer is</w:t>
      </w:r>
      <w:r w:rsidR="00F05909">
        <w:t xml:space="preserve">  </w:t>
      </w:r>
      <w:r>
        <w:t xml:space="preserve"> </w:t>
      </w:r>
      <w:r w:rsidRPr="00F05909">
        <w:rPr>
          <w:bdr w:val="single" w:sz="4" w:space="0" w:color="auto"/>
        </w:rPr>
        <w:t>BE</w:t>
      </w:r>
      <w:r w:rsidR="00F05909">
        <w:rPr>
          <w:bdr w:val="single" w:sz="4" w:space="0" w:color="auto"/>
        </w:rPr>
        <w:tab/>
      </w:r>
      <w:r w:rsidR="00F05909">
        <w:rPr>
          <w:bdr w:val="single" w:sz="4" w:space="0" w:color="auto"/>
        </w:rPr>
        <w:tab/>
      </w:r>
      <w:r w:rsidR="00F05909">
        <w:rPr>
          <w:bdr w:val="single" w:sz="4" w:space="0" w:color="auto"/>
        </w:rPr>
        <w:tab/>
      </w:r>
      <w:r w:rsidR="00F05909">
        <w:rPr>
          <w:bdr w:val="single" w:sz="4" w:space="0" w:color="auto"/>
        </w:rPr>
        <w:tab/>
      </w:r>
      <w:r w:rsidR="00F05909" w:rsidRPr="00F05909">
        <w:rPr>
          <w:bdr w:val="single" w:sz="4" w:space="0" w:color="auto"/>
        </w:rPr>
        <w:t xml:space="preserve">  </w:t>
      </w:r>
      <w:r w:rsidR="00F05909" w:rsidRPr="00F05909">
        <w:rPr>
          <w:bdr w:val="single" w:sz="4" w:space="0" w:color="auto"/>
        </w:rPr>
        <w:t xml:space="preserve">           </w:t>
      </w:r>
      <w:r w:rsidR="00F05909">
        <w:rPr>
          <w:bdr w:val="single" w:sz="4" w:space="0" w:color="auto"/>
        </w:rPr>
        <w:t xml:space="preserve">       </w:t>
      </w:r>
      <w:r w:rsidR="00F05909">
        <w:t xml:space="preserve">  </w:t>
      </w:r>
    </w:p>
    <w:p w:rsidR="005B14D7" w:rsidRDefault="005B14D7" w:rsidP="005B14D7">
      <w:r>
        <w:tab/>
      </w:r>
      <w:r>
        <w:tab/>
      </w:r>
      <w:r>
        <w:tab/>
      </w:r>
      <w:r w:rsidR="00F05909">
        <w:tab/>
      </w:r>
      <w:r w:rsidR="00322A73">
        <w:t xml:space="preserve">  </w:t>
      </w:r>
      <w:r>
        <w:t xml:space="preserve">Ik heb </w:t>
      </w:r>
      <w:r w:rsidR="00322A73">
        <w:t xml:space="preserve">daarbij </w:t>
      </w:r>
      <w:r w:rsidR="00F05909">
        <w:t>(kruis aan</w:t>
      </w:r>
      <w:r w:rsidR="009F7632">
        <w:t>)</w:t>
      </w:r>
      <w:r>
        <w:tab/>
      </w:r>
      <w:r w:rsidR="00F05909">
        <w:rPr>
          <w:bdr w:val="single" w:sz="4" w:space="0" w:color="auto"/>
        </w:rPr>
        <w:t xml:space="preserve">       </w:t>
      </w:r>
      <w:r w:rsidR="00F05909">
        <w:t xml:space="preserve"> </w:t>
      </w:r>
      <w:r w:rsidR="00F05909">
        <w:t xml:space="preserve">    </w:t>
      </w:r>
      <w:r>
        <w:t>NIET het recht de BTW af te trekken</w:t>
      </w:r>
    </w:p>
    <w:p w:rsidR="005B14D7" w:rsidRDefault="005B14D7" w:rsidP="005B14D7">
      <w:r>
        <w:tab/>
      </w:r>
      <w:r>
        <w:tab/>
      </w:r>
      <w:r>
        <w:tab/>
      </w:r>
      <w:r>
        <w:tab/>
      </w:r>
      <w:r w:rsidR="009F7632">
        <w:tab/>
      </w:r>
      <w:r w:rsidR="009F7632">
        <w:tab/>
      </w:r>
      <w:r w:rsidR="00F05909">
        <w:tab/>
      </w:r>
      <w:r w:rsidR="00322A73">
        <w:tab/>
      </w:r>
      <w:r w:rsidR="00F05909">
        <w:rPr>
          <w:bdr w:val="single" w:sz="4" w:space="0" w:color="auto"/>
        </w:rPr>
        <w:t xml:space="preserve">  </w:t>
      </w:r>
      <w:r w:rsidR="00F05909">
        <w:rPr>
          <w:bdr w:val="single" w:sz="4" w:space="0" w:color="auto"/>
        </w:rPr>
        <w:t xml:space="preserve">     </w:t>
      </w:r>
      <w:r w:rsidR="00F05909">
        <w:t xml:space="preserve"> </w:t>
      </w:r>
      <w:r w:rsidR="00F05909">
        <w:t xml:space="preserve">     </w:t>
      </w:r>
      <w:r>
        <w:t>WEL  het recht de BTW af te trekken</w:t>
      </w:r>
    </w:p>
    <w:p w:rsidR="005B14D7" w:rsidRDefault="005B14D7" w:rsidP="005B14D7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632">
        <w:tab/>
      </w:r>
      <w:r w:rsidR="00F05909">
        <w:tab/>
      </w:r>
      <w:r w:rsidR="00322A73">
        <w:tab/>
      </w:r>
      <w:r w:rsidR="00F05909">
        <w:rPr>
          <w:bdr w:val="single" w:sz="4" w:space="0" w:color="auto"/>
        </w:rPr>
        <w:t xml:space="preserve">   </w:t>
      </w:r>
      <w:r w:rsidR="00F05909">
        <w:rPr>
          <w:bdr w:val="single" w:sz="4" w:space="0" w:color="auto"/>
        </w:rPr>
        <w:t xml:space="preserve">  </w:t>
      </w:r>
      <w:r w:rsidR="00F05909">
        <w:rPr>
          <w:bdr w:val="single" w:sz="4" w:space="0" w:color="auto"/>
        </w:rPr>
        <w:t xml:space="preserve">  </w:t>
      </w:r>
      <w:r w:rsidR="00F05909">
        <w:t xml:space="preserve"> </w:t>
      </w:r>
      <w:r w:rsidR="00322A73">
        <w:t xml:space="preserve">   </w:t>
      </w:r>
      <w:r>
        <w:t>In zijn geheel</w:t>
      </w:r>
    </w:p>
    <w:p w:rsidR="005B14D7" w:rsidRDefault="005B14D7" w:rsidP="005B14D7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632">
        <w:tab/>
      </w:r>
      <w:r w:rsidR="00F05909">
        <w:tab/>
      </w:r>
      <w:r w:rsidR="00322A73">
        <w:tab/>
      </w:r>
      <w:r w:rsidR="00F05909">
        <w:rPr>
          <w:bdr w:val="single" w:sz="4" w:space="0" w:color="auto"/>
        </w:rPr>
        <w:t xml:space="preserve">   </w:t>
      </w:r>
      <w:r w:rsidR="00F05909">
        <w:rPr>
          <w:bdr w:val="single" w:sz="4" w:space="0" w:color="auto"/>
        </w:rPr>
        <w:t xml:space="preserve">   </w:t>
      </w:r>
      <w:r w:rsidR="00F05909">
        <w:rPr>
          <w:bdr w:val="single" w:sz="4" w:space="0" w:color="auto"/>
        </w:rPr>
        <w:t xml:space="preserve"> </w:t>
      </w:r>
      <w:r w:rsidR="00F05909">
        <w:t xml:space="preserve"> </w:t>
      </w:r>
      <w:r w:rsidR="00322A73">
        <w:t xml:space="preserve">   </w:t>
      </w:r>
      <w:r>
        <w:t xml:space="preserve">Gedeeltelijk en ten belope van </w:t>
      </w:r>
      <w:r w:rsidR="00322A73">
        <w:rPr>
          <w:bdr w:val="single" w:sz="4" w:space="0" w:color="auto"/>
        </w:rPr>
        <w:t xml:space="preserve">     </w:t>
      </w:r>
      <w:r>
        <w:t xml:space="preserve"> % </w:t>
      </w:r>
    </w:p>
    <w:p w:rsidR="005B14D7" w:rsidRDefault="00322A73" w:rsidP="005B14D7">
      <w:r>
        <w:t xml:space="preserve">Belangrijke opmerkingen: </w:t>
      </w:r>
    </w:p>
    <w:p w:rsidR="00322A73" w:rsidRPr="00322A73" w:rsidRDefault="00322A73" w:rsidP="00322A73">
      <w:pPr>
        <w:pStyle w:val="Geenafstand"/>
        <w:numPr>
          <w:ilvl w:val="0"/>
          <w:numId w:val="2"/>
        </w:numPr>
        <w:rPr>
          <w:sz w:val="20"/>
        </w:rPr>
      </w:pPr>
      <w:r w:rsidRPr="00322A73">
        <w:rPr>
          <w:sz w:val="20"/>
        </w:rPr>
        <w:t>Daar de rechtsbijstand en de advocatenkosten geen rechtstreeks verband hebben met het voertuig als</w:t>
      </w:r>
    </w:p>
    <w:p w:rsidR="00322A73" w:rsidRPr="00322A73" w:rsidRDefault="00322A73" w:rsidP="00322A73">
      <w:pPr>
        <w:pStyle w:val="Geenafstand"/>
        <w:ind w:firstLine="708"/>
        <w:rPr>
          <w:sz w:val="20"/>
        </w:rPr>
      </w:pPr>
      <w:r w:rsidRPr="00322A73">
        <w:rPr>
          <w:sz w:val="20"/>
        </w:rPr>
        <w:t>dusdanig, meent de BTW-administratie dat de BTW op deze kosten niet valt onder de toepassing van de</w:t>
      </w:r>
    </w:p>
    <w:p w:rsidR="00322A73" w:rsidRPr="00322A73" w:rsidRDefault="00322A73" w:rsidP="00322A73">
      <w:pPr>
        <w:pStyle w:val="Geenafstand"/>
        <w:ind w:firstLine="708"/>
        <w:rPr>
          <w:sz w:val="20"/>
        </w:rPr>
      </w:pPr>
      <w:r w:rsidRPr="00322A73">
        <w:rPr>
          <w:sz w:val="20"/>
        </w:rPr>
        <w:t>aftrekbeperking van 50%."(uittreksel van de circulaire nr. 47/2013 van 20 november 2013 van de BTW</w:t>
      </w:r>
      <w:r>
        <w:rPr>
          <w:sz w:val="20"/>
        </w:rPr>
        <w:t>-</w:t>
      </w:r>
      <w:r w:rsidRPr="00322A73">
        <w:rPr>
          <w:sz w:val="20"/>
        </w:rPr>
        <w:t>administratie).</w:t>
      </w:r>
    </w:p>
    <w:p w:rsidR="00322A73" w:rsidRPr="00322A73" w:rsidRDefault="00322A73" w:rsidP="00322A73">
      <w:pPr>
        <w:pStyle w:val="Geenafstand"/>
        <w:numPr>
          <w:ilvl w:val="0"/>
          <w:numId w:val="2"/>
        </w:numPr>
        <w:rPr>
          <w:sz w:val="20"/>
        </w:rPr>
      </w:pPr>
      <w:r w:rsidRPr="00322A73">
        <w:rPr>
          <w:sz w:val="20"/>
        </w:rPr>
        <w:t>De aandacht van de belanghebbenden wordt erop gevestigd dat de verzekeringsmaatschappijen op ieder</w:t>
      </w:r>
    </w:p>
    <w:p w:rsidR="00322A73" w:rsidRPr="00322A73" w:rsidRDefault="00322A73" w:rsidP="00322A73">
      <w:pPr>
        <w:pStyle w:val="Geenafstand"/>
        <w:ind w:firstLine="708"/>
        <w:rPr>
          <w:sz w:val="20"/>
        </w:rPr>
      </w:pPr>
      <w:r w:rsidRPr="00322A73">
        <w:rPr>
          <w:sz w:val="20"/>
        </w:rPr>
        <w:t>ogenblik kunnen uitgenodigd worden onderhavig document aan de bevoegde instanties van het Ministerie</w:t>
      </w:r>
    </w:p>
    <w:p w:rsidR="00322A73" w:rsidRPr="00322A73" w:rsidRDefault="00322A73" w:rsidP="00322A73">
      <w:pPr>
        <w:pStyle w:val="Geenafstand"/>
        <w:ind w:left="708"/>
        <w:rPr>
          <w:sz w:val="20"/>
        </w:rPr>
      </w:pPr>
      <w:r w:rsidRPr="00322A73">
        <w:rPr>
          <w:sz w:val="20"/>
        </w:rPr>
        <w:t>van Financiën te overhandigen. In het belang van de ondergetekende komt het er dus op aan dat dit attest</w:t>
      </w:r>
    </w:p>
    <w:p w:rsidR="00322A73" w:rsidRPr="00322A73" w:rsidRDefault="00322A73" w:rsidP="00322A73">
      <w:pPr>
        <w:pStyle w:val="Geenafstand"/>
        <w:ind w:left="708"/>
        <w:rPr>
          <w:sz w:val="20"/>
        </w:rPr>
      </w:pPr>
      <w:r w:rsidRPr="00322A73">
        <w:rPr>
          <w:sz w:val="20"/>
        </w:rPr>
        <w:t>nauwkeurig zou ingevuld worden en zijn juiste toestand betreffende de BTW zou weergeven en dat hij ons</w:t>
      </w:r>
    </w:p>
    <w:p w:rsidR="00322A73" w:rsidRPr="00322A73" w:rsidRDefault="00322A73" w:rsidP="00322A73">
      <w:pPr>
        <w:pStyle w:val="Geenafstand"/>
        <w:ind w:firstLine="708"/>
        <w:rPr>
          <w:sz w:val="20"/>
        </w:rPr>
      </w:pPr>
      <w:r w:rsidRPr="00322A73">
        <w:rPr>
          <w:sz w:val="20"/>
        </w:rPr>
        <w:t>op de hoogte brengt van alle latere wijzigingen.</w:t>
      </w:r>
    </w:p>
    <w:p w:rsidR="00322A73" w:rsidRDefault="00322A73" w:rsidP="00322A73">
      <w:pPr>
        <w:pStyle w:val="Geenafstand"/>
        <w:numPr>
          <w:ilvl w:val="0"/>
          <w:numId w:val="2"/>
        </w:numPr>
        <w:rPr>
          <w:sz w:val="20"/>
        </w:rPr>
      </w:pPr>
      <w:r w:rsidRPr="00322A73">
        <w:rPr>
          <w:sz w:val="20"/>
        </w:rPr>
        <w:t>Elke valse verklaring zal aanleiding geven tot terugbetaling van ten onrechte betaalde bedragen.</w:t>
      </w:r>
    </w:p>
    <w:p w:rsidR="003110CF" w:rsidRDefault="003110CF" w:rsidP="003110CF">
      <w:pPr>
        <w:pStyle w:val="Geenafstand"/>
        <w:ind w:left="720"/>
        <w:rPr>
          <w:sz w:val="20"/>
        </w:rPr>
      </w:pPr>
    </w:p>
    <w:p w:rsidR="003110CF" w:rsidRPr="00322A73" w:rsidRDefault="003110CF" w:rsidP="003110CF">
      <w:pPr>
        <w:pStyle w:val="Geenafstand"/>
        <w:ind w:left="720"/>
        <w:rPr>
          <w:sz w:val="20"/>
        </w:rPr>
      </w:pPr>
    </w:p>
    <w:p w:rsidR="00322A73" w:rsidRDefault="009F7632">
      <w:r>
        <w:t xml:space="preserve">Datum </w:t>
      </w:r>
      <w:r>
        <w:tab/>
      </w:r>
      <w:r w:rsidR="00F05909">
        <w:rPr>
          <w:bdr w:val="single" w:sz="4" w:space="0" w:color="auto"/>
        </w:rPr>
        <w:t xml:space="preserve">   </w:t>
      </w:r>
      <w:r w:rsidR="00F05909">
        <w:rPr>
          <w:bdr w:val="single" w:sz="4" w:space="0" w:color="auto"/>
        </w:rPr>
        <w:t xml:space="preserve">    /</w:t>
      </w:r>
      <w:r w:rsidR="00F05909">
        <w:rPr>
          <w:bdr w:val="single" w:sz="4" w:space="0" w:color="auto"/>
        </w:rPr>
        <w:t xml:space="preserve">  </w:t>
      </w:r>
      <w:r w:rsidR="00F05909">
        <w:rPr>
          <w:bdr w:val="single" w:sz="4" w:space="0" w:color="auto"/>
        </w:rPr>
        <w:t xml:space="preserve">     /20</w:t>
      </w:r>
      <w:r w:rsidR="00B35E76">
        <w:rPr>
          <w:bdr w:val="single" w:sz="4" w:space="0" w:color="auto"/>
        </w:rPr>
        <w:tab/>
        <w:t xml:space="preserve">   </w:t>
      </w:r>
      <w:r w:rsidR="00F05909">
        <w:rPr>
          <w:bdr w:val="single" w:sz="4" w:space="0" w:color="auto"/>
        </w:rPr>
        <w:t xml:space="preserve">  </w:t>
      </w:r>
      <w:r w:rsidR="00F05909">
        <w:rPr>
          <w:bdr w:val="single" w:sz="4" w:space="0" w:color="auto"/>
        </w:rPr>
        <w:t xml:space="preserve">   </w:t>
      </w:r>
      <w:r w:rsidR="00F05909">
        <w:t xml:space="preserve">         </w:t>
      </w:r>
      <w:r>
        <w:tab/>
      </w:r>
      <w:r>
        <w:tab/>
      </w:r>
      <w:r w:rsidR="003110CF">
        <w:tab/>
        <w:t xml:space="preserve">Handtekening: </w:t>
      </w:r>
    </w:p>
    <w:sectPr w:rsidR="00322A73" w:rsidSect="00322A73">
      <w:pgSz w:w="11906" w:h="16838"/>
      <w:pgMar w:top="851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40836"/>
    <w:multiLevelType w:val="hybridMultilevel"/>
    <w:tmpl w:val="0A22260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F20"/>
    <w:multiLevelType w:val="hybridMultilevel"/>
    <w:tmpl w:val="CFB01B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D7"/>
    <w:rsid w:val="00040DC9"/>
    <w:rsid w:val="00054C19"/>
    <w:rsid w:val="00067B02"/>
    <w:rsid w:val="0009299F"/>
    <w:rsid w:val="00247946"/>
    <w:rsid w:val="003110CF"/>
    <w:rsid w:val="00322A73"/>
    <w:rsid w:val="00490FC1"/>
    <w:rsid w:val="005B14D7"/>
    <w:rsid w:val="005F243D"/>
    <w:rsid w:val="006726EC"/>
    <w:rsid w:val="009F41E3"/>
    <w:rsid w:val="009F7632"/>
    <w:rsid w:val="00B35E76"/>
    <w:rsid w:val="00BA08FF"/>
    <w:rsid w:val="00D22AB3"/>
    <w:rsid w:val="00F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5E2D-EF1F-4BE1-92D9-3BAAC4C2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14D7"/>
    <w:pPr>
      <w:ind w:left="720"/>
      <w:contextualSpacing/>
    </w:pPr>
  </w:style>
  <w:style w:type="table" w:styleId="Tabelraster">
    <w:name w:val="Table Grid"/>
    <w:basedOn w:val="Standaardtabel"/>
    <w:uiPriority w:val="39"/>
    <w:rsid w:val="00BA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22A7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1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De Witte</dc:creator>
  <cp:keywords/>
  <dc:description/>
  <cp:lastModifiedBy>Ariane De Witte</cp:lastModifiedBy>
  <cp:revision>3</cp:revision>
  <cp:lastPrinted>2018-05-23T11:50:00Z</cp:lastPrinted>
  <dcterms:created xsi:type="dcterms:W3CDTF">2018-05-23T11:52:00Z</dcterms:created>
  <dcterms:modified xsi:type="dcterms:W3CDTF">2018-05-23T11:59:00Z</dcterms:modified>
</cp:coreProperties>
</file>